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89F61" w14:textId="38FDB397" w:rsidR="005B5489" w:rsidRPr="004A3917" w:rsidRDefault="000E0DF2" w:rsidP="000E0DF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A3917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เกณฑ์การพิจารณายาเข้า/ออกจากบัญชียาโรงพยาบาล ปีงบประมาณ 256</w:t>
      </w:r>
      <w:r w:rsidR="00FD4BF1" w:rsidRPr="004A3917">
        <w:rPr>
          <w:rFonts w:ascii="TH SarabunPSK" w:hAnsi="TH SarabunPSK" w:cs="TH SarabunPSK"/>
          <w:b/>
          <w:bCs/>
          <w:sz w:val="32"/>
          <w:szCs w:val="32"/>
          <w:cs/>
        </w:rPr>
        <w:t>5</w:t>
      </w:r>
    </w:p>
    <w:p w14:paraId="142743FA" w14:textId="77777777" w:rsidR="000E0DF2" w:rsidRPr="004A3917" w:rsidRDefault="000E0DF2" w:rsidP="000E0DF2">
      <w:pPr>
        <w:rPr>
          <w:rFonts w:ascii="TH SarabunPSK" w:hAnsi="TH SarabunPSK" w:cs="TH SarabunPSK"/>
          <w:b/>
          <w:bCs/>
          <w:sz w:val="32"/>
          <w:szCs w:val="32"/>
        </w:rPr>
      </w:pPr>
      <w:r w:rsidRPr="004A3917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เกณฑ์การพิจารณายาเข้าบัญชียาโรงพยาบาล</w:t>
      </w:r>
    </w:p>
    <w:p w14:paraId="3C5940F4" w14:textId="01A5D3B0" w:rsidR="005620BF" w:rsidRPr="00DA7196" w:rsidRDefault="00195CBC" w:rsidP="00DA7196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ยาที่มีมูลค่าการใช้ต่อปีมากกว่า 5 แ</w:t>
      </w:r>
      <w:r w:rsidR="00CC3A91" w:rsidRPr="004A3917">
        <w:rPr>
          <w:rFonts w:ascii="TH SarabunPSK" w:hAnsi="TH SarabunPSK" w:cs="TH SarabunPSK"/>
          <w:sz w:val="32"/>
          <w:szCs w:val="32"/>
          <w:cs/>
        </w:rPr>
        <w:t xml:space="preserve">สนบาท </w:t>
      </w:r>
      <w:r w:rsidR="005620BF" w:rsidRPr="004A3917">
        <w:rPr>
          <w:rFonts w:ascii="TH SarabunPSK" w:hAnsi="TH SarabunPSK" w:cs="TH SarabunPSK"/>
          <w:sz w:val="32"/>
          <w:szCs w:val="32"/>
          <w:cs/>
        </w:rPr>
        <w:t>ให้คัดเลือกตามชื่อสามัญทางยา ไม่สามารถระบุชื่อการค้าได้</w:t>
      </w:r>
      <w:bookmarkStart w:id="0" w:name="_GoBack"/>
      <w:bookmarkEnd w:id="0"/>
      <w:r w:rsidR="005620BF" w:rsidRPr="00DA7196">
        <w:rPr>
          <w:rFonts w:ascii="TH SarabunPSK" w:hAnsi="TH SarabunPSK" w:cs="TH SarabunPSK"/>
          <w:sz w:val="32"/>
          <w:szCs w:val="32"/>
          <w:cs/>
        </w:rPr>
        <w:t>เนื่องจาก</w:t>
      </w:r>
      <w:r w:rsidR="00CC3A91" w:rsidRPr="00DA7196">
        <w:rPr>
          <w:rFonts w:ascii="TH SarabunPSK" w:hAnsi="TH SarabunPSK" w:cs="TH SarabunPSK"/>
          <w:sz w:val="32"/>
          <w:szCs w:val="32"/>
          <w:cs/>
        </w:rPr>
        <w:t>ต้องใช้วิธีประกวดราคาอิเลกทรอ</w:t>
      </w:r>
      <w:proofErr w:type="spellStart"/>
      <w:r w:rsidR="00CC3A91" w:rsidRPr="00DA7196">
        <w:rPr>
          <w:rFonts w:ascii="TH SarabunPSK" w:hAnsi="TH SarabunPSK" w:cs="TH SarabunPSK"/>
          <w:sz w:val="32"/>
          <w:szCs w:val="32"/>
          <w:cs/>
        </w:rPr>
        <w:t>นิกส์</w:t>
      </w:r>
      <w:proofErr w:type="spellEnd"/>
      <w:r w:rsidRPr="00DA7196">
        <w:rPr>
          <w:rFonts w:ascii="TH SarabunPSK" w:hAnsi="TH SarabunPSK" w:cs="TH SarabunPSK"/>
          <w:sz w:val="32"/>
          <w:szCs w:val="32"/>
          <w:cs/>
        </w:rPr>
        <w:t xml:space="preserve">หรือคัดเลือก </w:t>
      </w:r>
    </w:p>
    <w:p w14:paraId="471D9AE5" w14:textId="77777777" w:rsidR="000E0DF2" w:rsidRPr="004A3917" w:rsidRDefault="005620BF" w:rsidP="005620BF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กรณี</w:t>
      </w:r>
      <w:r w:rsidR="000E0DF2" w:rsidRPr="004A3917">
        <w:rPr>
          <w:rFonts w:ascii="TH SarabunPSK" w:hAnsi="TH SarabunPSK" w:cs="TH SarabunPSK"/>
          <w:sz w:val="32"/>
          <w:szCs w:val="32"/>
          <w:cs/>
        </w:rPr>
        <w:t>เป็นยากลุ่มใหม่ ไม่</w:t>
      </w:r>
      <w:r w:rsidRPr="004A3917">
        <w:rPr>
          <w:rFonts w:ascii="TH SarabunPSK" w:hAnsi="TH SarabunPSK" w:cs="TH SarabunPSK"/>
          <w:sz w:val="32"/>
          <w:szCs w:val="32"/>
          <w:cs/>
        </w:rPr>
        <w:t>เคย</w:t>
      </w:r>
      <w:r w:rsidR="000E0DF2" w:rsidRPr="004A3917">
        <w:rPr>
          <w:rFonts w:ascii="TH SarabunPSK" w:hAnsi="TH SarabunPSK" w:cs="TH SarabunPSK"/>
          <w:sz w:val="32"/>
          <w:szCs w:val="32"/>
          <w:cs/>
        </w:rPr>
        <w:t>มีในบัญชียาโรงพยาบาล</w:t>
      </w:r>
      <w:r w:rsidR="000E0DF2" w:rsidRPr="004A3917">
        <w:rPr>
          <w:rFonts w:ascii="TH SarabunPSK" w:hAnsi="TH SarabunPSK" w:cs="TH SarabunPSK"/>
          <w:sz w:val="32"/>
          <w:szCs w:val="32"/>
        </w:rPr>
        <w:t xml:space="preserve"> </w:t>
      </w:r>
      <w:r w:rsidRPr="004A3917">
        <w:rPr>
          <w:rFonts w:ascii="TH SarabunPSK" w:hAnsi="TH SarabunPSK" w:cs="TH SarabunPSK"/>
          <w:sz w:val="32"/>
          <w:szCs w:val="32"/>
          <w:cs/>
        </w:rPr>
        <w:t>สามารถเข้าได้โดยไม่ต้องพิจารณาออก</w:t>
      </w:r>
    </w:p>
    <w:p w14:paraId="55CC1D41" w14:textId="77777777" w:rsidR="000E0DF2" w:rsidRPr="004A3917" w:rsidRDefault="000E0DF2" w:rsidP="000E0DF2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กรณียาที่เสนอมียากลุ่มที่มีในบัญชียาโรงพยาบาล</w:t>
      </w:r>
      <w:r w:rsidRPr="004A3917">
        <w:rPr>
          <w:rFonts w:ascii="TH SarabunPSK" w:hAnsi="TH SarabunPSK" w:cs="TH SarabunPSK"/>
          <w:sz w:val="32"/>
          <w:szCs w:val="32"/>
        </w:rPr>
        <w:t xml:space="preserve"> </w:t>
      </w:r>
      <w:r w:rsidRPr="004A3917">
        <w:rPr>
          <w:rFonts w:ascii="TH SarabunPSK" w:hAnsi="TH SarabunPSK" w:cs="TH SarabunPSK"/>
          <w:sz w:val="32"/>
          <w:szCs w:val="32"/>
          <w:cs/>
        </w:rPr>
        <w:t>พิจารณาเทียบกับรายการเดิม เข้า/ออกทดแทน</w:t>
      </w:r>
      <w:r w:rsidR="005620BF" w:rsidRPr="004A3917">
        <w:rPr>
          <w:rFonts w:ascii="TH SarabunPSK" w:hAnsi="TH SarabunPSK" w:cs="TH SarabunPSK"/>
          <w:sz w:val="32"/>
          <w:szCs w:val="32"/>
        </w:rPr>
        <w:t xml:space="preserve"> </w:t>
      </w:r>
      <w:r w:rsidR="005620BF" w:rsidRPr="004A3917">
        <w:rPr>
          <w:rFonts w:ascii="TH SarabunPSK" w:hAnsi="TH SarabunPSK" w:cs="TH SarabunPSK"/>
          <w:sz w:val="32"/>
          <w:szCs w:val="32"/>
          <w:cs/>
        </w:rPr>
        <w:t>เพื่อควบคุมจำนวนรายการยาไม่ให้มากเกินไป</w:t>
      </w:r>
    </w:p>
    <w:p w14:paraId="128B2D31" w14:textId="77777777" w:rsidR="000E0DF2" w:rsidRPr="004A3917" w:rsidRDefault="000E0DF2" w:rsidP="005620BF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กลุ่มยาช่วยชีวิต</w:t>
      </w:r>
      <w:r w:rsidR="005620BF" w:rsidRPr="004A3917">
        <w:rPr>
          <w:rFonts w:ascii="TH SarabunPSK" w:hAnsi="TH SarabunPSK" w:cs="TH SarabunPSK"/>
          <w:sz w:val="32"/>
          <w:szCs w:val="32"/>
          <w:cs/>
        </w:rPr>
        <w:t xml:space="preserve"> บริษัทผู้เสนอต้องมีการวางยาตัวอย่างให้เพียงพอสำหรับการประเมินของ</w:t>
      </w:r>
      <w:r w:rsidRPr="004A3917">
        <w:rPr>
          <w:rFonts w:ascii="TH SarabunPSK" w:hAnsi="TH SarabunPSK" w:cs="TH SarabunPSK"/>
          <w:sz w:val="32"/>
          <w:szCs w:val="32"/>
          <w:cs/>
        </w:rPr>
        <w:t>แพทย์ผู้ใช้</w:t>
      </w:r>
    </w:p>
    <w:p w14:paraId="00517DD5" w14:textId="77777777" w:rsidR="005620BF" w:rsidRPr="004A3917" w:rsidRDefault="005620BF" w:rsidP="005620BF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ใช้ 3 เกณฑ์ในการคัดเลือกยา</w:t>
      </w:r>
    </w:p>
    <w:p w14:paraId="5154FD5D" w14:textId="77777777" w:rsidR="005620BF" w:rsidRPr="004A3917" w:rsidRDefault="005620BF" w:rsidP="005620BF">
      <w:pPr>
        <w:pStyle w:val="ListParagraph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คุณภาพยา</w:t>
      </w:r>
    </w:p>
    <w:p w14:paraId="4488C056" w14:textId="77777777" w:rsidR="005620BF" w:rsidRPr="004A3917" w:rsidRDefault="005620BF" w:rsidP="005620BF">
      <w:pPr>
        <w:pStyle w:val="ListParagraph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ราคา</w:t>
      </w:r>
    </w:p>
    <w:p w14:paraId="4D478C84" w14:textId="77777777" w:rsidR="005620BF" w:rsidRPr="004A3917" w:rsidRDefault="005620BF" w:rsidP="005620BF">
      <w:pPr>
        <w:pStyle w:val="ListParagraph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เป็นยาในบัญชียานวัตกรรม</w:t>
      </w:r>
    </w:p>
    <w:p w14:paraId="4CE685A9" w14:textId="77777777" w:rsidR="005620BF" w:rsidRPr="004A3917" w:rsidRDefault="005620BF" w:rsidP="005620BF">
      <w:pPr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4A3917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เกณฑ์การพิจารณาเวชภัณฑ์เข้าบัญชียาโรงพยาบาล</w:t>
      </w:r>
    </w:p>
    <w:p w14:paraId="42A278D7" w14:textId="77777777" w:rsidR="005620BF" w:rsidRPr="004A3917" w:rsidRDefault="005620BF" w:rsidP="005620BF">
      <w:pPr>
        <w:pStyle w:val="ListParagraph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เป็นเวชภัณฑ์ที่มีข้อบ่งใช้ใกล้เคียงกับเวชภัณฑ์ในบัญชีโรงพยาบาลเดิมหรือไม่</w:t>
      </w:r>
    </w:p>
    <w:p w14:paraId="6E029EC7" w14:textId="77777777" w:rsidR="005620BF" w:rsidRPr="004A3917" w:rsidRDefault="005620BF" w:rsidP="005620BF">
      <w:pPr>
        <w:pStyle w:val="ListParagraph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กรณีเวชภัณฑ์ที่เสนอมี</w:t>
      </w:r>
      <w:r w:rsidR="00DA5806" w:rsidRPr="004A3917">
        <w:rPr>
          <w:rFonts w:ascii="TH SarabunPSK" w:hAnsi="TH SarabunPSK" w:cs="TH SarabunPSK"/>
          <w:sz w:val="32"/>
          <w:szCs w:val="32"/>
          <w:cs/>
        </w:rPr>
        <w:t>ข้อบ่งใช้ใกล้เคียงกับเวชภัณฑ์ที่มีในบัญชี</w:t>
      </w:r>
      <w:r w:rsidRPr="004A3917">
        <w:rPr>
          <w:rFonts w:ascii="TH SarabunPSK" w:hAnsi="TH SarabunPSK" w:cs="TH SarabunPSK"/>
          <w:sz w:val="32"/>
          <w:szCs w:val="32"/>
          <w:cs/>
        </w:rPr>
        <w:t>โรงพยาบาล</w:t>
      </w:r>
      <w:r w:rsidRPr="004A3917">
        <w:rPr>
          <w:rFonts w:ascii="TH SarabunPSK" w:hAnsi="TH SarabunPSK" w:cs="TH SarabunPSK"/>
          <w:sz w:val="32"/>
          <w:szCs w:val="32"/>
        </w:rPr>
        <w:t xml:space="preserve"> </w:t>
      </w:r>
      <w:r w:rsidRPr="004A3917">
        <w:rPr>
          <w:rFonts w:ascii="TH SarabunPSK" w:hAnsi="TH SarabunPSK" w:cs="TH SarabunPSK"/>
          <w:sz w:val="32"/>
          <w:szCs w:val="32"/>
          <w:cs/>
        </w:rPr>
        <w:t>พิจารณาเทียบกับรายการเดิม เข้า/ออกทดแทน</w:t>
      </w:r>
      <w:r w:rsidRPr="004A3917">
        <w:rPr>
          <w:rFonts w:ascii="TH SarabunPSK" w:hAnsi="TH SarabunPSK" w:cs="TH SarabunPSK"/>
          <w:sz w:val="32"/>
          <w:szCs w:val="32"/>
        </w:rPr>
        <w:t xml:space="preserve"> </w:t>
      </w:r>
      <w:r w:rsidR="00DA5806" w:rsidRPr="004A3917">
        <w:rPr>
          <w:rFonts w:ascii="TH SarabunPSK" w:hAnsi="TH SarabunPSK" w:cs="TH SarabunPSK"/>
          <w:sz w:val="32"/>
          <w:szCs w:val="32"/>
          <w:cs/>
        </w:rPr>
        <w:t>เพื่อควบคุมจำนวนรายการเวชภัณฑ์</w:t>
      </w:r>
      <w:r w:rsidRPr="004A3917">
        <w:rPr>
          <w:rFonts w:ascii="TH SarabunPSK" w:hAnsi="TH SarabunPSK" w:cs="TH SarabunPSK"/>
          <w:sz w:val="32"/>
          <w:szCs w:val="32"/>
          <w:cs/>
        </w:rPr>
        <w:t>ไม่ให้มากเกินไป</w:t>
      </w:r>
    </w:p>
    <w:p w14:paraId="75922DDA" w14:textId="77777777" w:rsidR="005620BF" w:rsidRPr="004A3917" w:rsidRDefault="00DA5806" w:rsidP="005620BF">
      <w:pPr>
        <w:pStyle w:val="ListParagraph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เกณฑ์การคัดเลือก</w:t>
      </w:r>
    </w:p>
    <w:p w14:paraId="03F60440" w14:textId="77777777" w:rsidR="00DA5806" w:rsidRPr="004A3917" w:rsidRDefault="00DA5806" w:rsidP="00DA5806">
      <w:pPr>
        <w:pStyle w:val="ListParagraph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ข้อบ่งใช้</w:t>
      </w:r>
    </w:p>
    <w:p w14:paraId="100DCF10" w14:textId="77777777" w:rsidR="00DA5806" w:rsidRPr="004A3917" w:rsidRDefault="00DA5806" w:rsidP="00DA5806">
      <w:pPr>
        <w:pStyle w:val="ListParagraph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ราคา</w:t>
      </w:r>
    </w:p>
    <w:p w14:paraId="7CCD5B0C" w14:textId="77777777" w:rsidR="00DA5806" w:rsidRPr="004A3917" w:rsidRDefault="00DA5806" w:rsidP="00DA5806">
      <w:pPr>
        <w:pStyle w:val="ListParagraph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ผลการทดลองใช้จากหน่วยงาน</w:t>
      </w:r>
    </w:p>
    <w:p w14:paraId="6D2ACB13" w14:textId="77777777" w:rsidR="00DA5806" w:rsidRPr="004A3917" w:rsidRDefault="00DA5806" w:rsidP="00DA5806">
      <w:pPr>
        <w:pStyle w:val="ListParagraph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พิจารณาการเบิกจ่ายในผู้ป่วยสิทธิต่างๆ</w:t>
      </w:r>
      <w:r w:rsidRPr="004A3917">
        <w:rPr>
          <w:rFonts w:ascii="TH SarabunPSK" w:hAnsi="TH SarabunPSK" w:cs="TH SarabunPSK"/>
          <w:sz w:val="32"/>
          <w:szCs w:val="32"/>
        </w:rPr>
        <w:t xml:space="preserve"> </w:t>
      </w:r>
    </w:p>
    <w:p w14:paraId="1DBD9183" w14:textId="77777777" w:rsidR="00DA5806" w:rsidRPr="004A3917" w:rsidRDefault="00DA5806" w:rsidP="00DA5806">
      <w:pPr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4A3917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เกณฑ์การพิจารณายา/เวชภัณฑ์ออกจากบัญชียาโรงพยาบาล</w:t>
      </w:r>
    </w:p>
    <w:p w14:paraId="0C8420F1" w14:textId="77777777" w:rsidR="00DA5806" w:rsidRPr="004A3917" w:rsidRDefault="00DA5806" w:rsidP="00DA5806">
      <w:pPr>
        <w:pStyle w:val="ListParagraph"/>
        <w:numPr>
          <w:ilvl w:val="0"/>
          <w:numId w:val="8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ไม่มีการใช้ในรอบ 6 เดือน</w:t>
      </w:r>
    </w:p>
    <w:p w14:paraId="43F06291" w14:textId="77777777" w:rsidR="00DA5806" w:rsidRPr="004A3917" w:rsidRDefault="00DA5806" w:rsidP="00DA5806">
      <w:pPr>
        <w:pStyle w:val="ListParagraph"/>
        <w:numPr>
          <w:ilvl w:val="0"/>
          <w:numId w:val="8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มียา/เวชภัณฑ์เข้าทดแทน</w:t>
      </w:r>
    </w:p>
    <w:p w14:paraId="7802242C" w14:textId="77777777" w:rsidR="00DA5806" w:rsidRPr="004A3917" w:rsidRDefault="00DA5806" w:rsidP="00DA5806">
      <w:pPr>
        <w:pStyle w:val="ListParagraph"/>
        <w:numPr>
          <w:ilvl w:val="0"/>
          <w:numId w:val="8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มีข้อมูลว่ายาไม่ปลอดภัยต่อผู้ป่วย</w:t>
      </w:r>
    </w:p>
    <w:p w14:paraId="0532A17A" w14:textId="77777777" w:rsidR="00DA5806" w:rsidRPr="004A3917" w:rsidRDefault="00DA5806" w:rsidP="00DA5806">
      <w:pPr>
        <w:pStyle w:val="ListParagraph"/>
        <w:numPr>
          <w:ilvl w:val="0"/>
          <w:numId w:val="8"/>
        </w:numPr>
        <w:rPr>
          <w:rFonts w:ascii="TH SarabunPSK" w:hAnsi="TH SarabunPSK" w:cs="TH SarabunPSK"/>
          <w:sz w:val="32"/>
          <w:szCs w:val="32"/>
        </w:rPr>
      </w:pPr>
      <w:r w:rsidRPr="004A3917">
        <w:rPr>
          <w:rFonts w:ascii="TH SarabunPSK" w:hAnsi="TH SarabunPSK" w:cs="TH SarabunPSK"/>
          <w:sz w:val="32"/>
          <w:szCs w:val="32"/>
          <w:cs/>
        </w:rPr>
        <w:t>มีปัญหาคุณภาพยาหรือการให้บริการ</w:t>
      </w:r>
    </w:p>
    <w:p w14:paraId="0269719B" w14:textId="77777777" w:rsidR="00047FAE" w:rsidRPr="004A3917" w:rsidRDefault="00047FAE" w:rsidP="00047FAE">
      <w:pPr>
        <w:rPr>
          <w:rFonts w:ascii="TH SarabunPSK" w:hAnsi="TH SarabunPSK" w:cs="TH SarabunPSK"/>
          <w:sz w:val="32"/>
          <w:szCs w:val="32"/>
        </w:rPr>
      </w:pPr>
    </w:p>
    <w:sectPr w:rsidR="00047FAE" w:rsidRPr="004A3917" w:rsidSect="005B54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70752"/>
    <w:multiLevelType w:val="hybridMultilevel"/>
    <w:tmpl w:val="D1763850"/>
    <w:lvl w:ilvl="0" w:tplc="3EFCC4A6">
      <w:start w:val="1"/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EF5616"/>
    <w:multiLevelType w:val="hybridMultilevel"/>
    <w:tmpl w:val="6B1A5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92D7C"/>
    <w:multiLevelType w:val="hybridMultilevel"/>
    <w:tmpl w:val="80F48498"/>
    <w:lvl w:ilvl="0" w:tplc="DF845788">
      <w:start w:val="2"/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626979"/>
    <w:multiLevelType w:val="hybridMultilevel"/>
    <w:tmpl w:val="CDF4A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55311"/>
    <w:multiLevelType w:val="hybridMultilevel"/>
    <w:tmpl w:val="ACDCFE18"/>
    <w:lvl w:ilvl="0" w:tplc="675A60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1D4234"/>
    <w:multiLevelType w:val="hybridMultilevel"/>
    <w:tmpl w:val="6E62F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74557"/>
    <w:multiLevelType w:val="hybridMultilevel"/>
    <w:tmpl w:val="24203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E0C6E"/>
    <w:multiLevelType w:val="hybridMultilevel"/>
    <w:tmpl w:val="837E1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DF2"/>
    <w:rsid w:val="00047FAE"/>
    <w:rsid w:val="000E0DF2"/>
    <w:rsid w:val="00195CBC"/>
    <w:rsid w:val="003D5A5C"/>
    <w:rsid w:val="004A3917"/>
    <w:rsid w:val="005620BF"/>
    <w:rsid w:val="005B5489"/>
    <w:rsid w:val="007272CD"/>
    <w:rsid w:val="007D372B"/>
    <w:rsid w:val="008B7E1D"/>
    <w:rsid w:val="00CC3A91"/>
    <w:rsid w:val="00DA5806"/>
    <w:rsid w:val="00DA7196"/>
    <w:rsid w:val="00EB174D"/>
    <w:rsid w:val="00F20ED5"/>
    <w:rsid w:val="00F66636"/>
    <w:rsid w:val="00FD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F4B8B"/>
  <w15:docId w15:val="{19B27BC3-DAC9-4899-92D8-AEB867FF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4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0D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13</cp:revision>
  <cp:lastPrinted>2019-04-22T06:59:00Z</cp:lastPrinted>
  <dcterms:created xsi:type="dcterms:W3CDTF">2019-04-17T04:43:00Z</dcterms:created>
  <dcterms:modified xsi:type="dcterms:W3CDTF">2021-02-23T02:51:00Z</dcterms:modified>
</cp:coreProperties>
</file>